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50" w:rsidRPr="00DE0A1A" w:rsidRDefault="00E53B50" w:rsidP="00E53B50">
      <w:pPr>
        <w:jc w:val="center"/>
        <w:rPr>
          <w:rFonts w:asciiTheme="majorHAnsi" w:hAnsiTheme="majorHAnsi"/>
          <w:b/>
          <w:sz w:val="36"/>
          <w:szCs w:val="36"/>
        </w:rPr>
      </w:pPr>
      <w:r w:rsidRPr="00DE0A1A">
        <w:rPr>
          <w:rFonts w:asciiTheme="majorHAnsi" w:hAnsiTheme="majorHAnsi"/>
          <w:b/>
          <w:sz w:val="36"/>
          <w:szCs w:val="36"/>
        </w:rPr>
        <w:t xml:space="preserve">Духовно-нравственное воспитание школьников в дополнительном образовании на примере </w:t>
      </w:r>
      <w:r w:rsidR="000A35B8" w:rsidRPr="00DE0A1A">
        <w:rPr>
          <w:rFonts w:asciiTheme="majorHAnsi" w:hAnsiTheme="majorHAnsi"/>
          <w:b/>
          <w:sz w:val="36"/>
          <w:szCs w:val="36"/>
        </w:rPr>
        <w:t>работы объединения «Моделирование и конструирование</w:t>
      </w:r>
      <w:r w:rsidR="003B50AE" w:rsidRPr="00DE0A1A">
        <w:rPr>
          <w:rFonts w:asciiTheme="majorHAnsi" w:hAnsiTheme="majorHAnsi"/>
          <w:b/>
          <w:sz w:val="36"/>
          <w:szCs w:val="36"/>
        </w:rPr>
        <w:t xml:space="preserve"> одежды».</w:t>
      </w:r>
    </w:p>
    <w:p w:rsidR="00E53B50" w:rsidRPr="00B27E2D" w:rsidRDefault="00E53B50" w:rsidP="00E53B50">
      <w:pPr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>Вопрос о духовно-нравственном воспитании подрастающего поколения является одной из ключевых проблем стоящих перед родителями, обществом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,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 государством. 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>Д</w:t>
      </w:r>
      <w:r w:rsidR="001E270D" w:rsidRPr="00B27E2D">
        <w:rPr>
          <w:rFonts w:ascii="Times New Roman" w:hAnsi="Times New Roman" w:cs="Times New Roman"/>
          <w:b/>
          <w:sz w:val="28"/>
          <w:szCs w:val="28"/>
        </w:rPr>
        <w:t>ополнительное образование</w:t>
      </w:r>
      <w:r w:rsidR="00153310" w:rsidRPr="00B27E2D">
        <w:rPr>
          <w:rFonts w:ascii="Times New Roman" w:hAnsi="Times New Roman" w:cs="Times New Roman"/>
          <w:b/>
          <w:sz w:val="28"/>
          <w:szCs w:val="28"/>
        </w:rPr>
        <w:t xml:space="preserve"> детей строится на принципах гуманистической педагогики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>,</w:t>
      </w:r>
      <w:r w:rsidR="00153310" w:rsidRPr="00B27E2D">
        <w:rPr>
          <w:rFonts w:ascii="Times New Roman" w:hAnsi="Times New Roman" w:cs="Times New Roman"/>
          <w:b/>
          <w:sz w:val="28"/>
          <w:szCs w:val="28"/>
        </w:rPr>
        <w:t xml:space="preserve"> оставляя право ребёнку идти своим путём, име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>ть свои вкусы и интересы. О</w:t>
      </w:r>
      <w:r w:rsidR="00153310" w:rsidRPr="00B27E2D">
        <w:rPr>
          <w:rFonts w:ascii="Times New Roman" w:hAnsi="Times New Roman" w:cs="Times New Roman"/>
          <w:b/>
          <w:sz w:val="28"/>
          <w:szCs w:val="28"/>
        </w:rPr>
        <w:t>т педагога требуется ценить его внутренни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153310" w:rsidRPr="00B27E2D">
        <w:rPr>
          <w:rFonts w:ascii="Times New Roman" w:hAnsi="Times New Roman" w:cs="Times New Roman"/>
          <w:b/>
          <w:sz w:val="28"/>
          <w:szCs w:val="28"/>
        </w:rPr>
        <w:t>мир и право на свободу выбора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>. Концепция модернизации дополнительного образования подчёркивает приоритет воспитания в образовании, поэтому с</w:t>
      </w:r>
      <w:r w:rsidR="00997E2E" w:rsidRPr="00B27E2D">
        <w:rPr>
          <w:rFonts w:ascii="Times New Roman" w:hAnsi="Times New Roman" w:cs="Times New Roman"/>
          <w:b/>
          <w:sz w:val="28"/>
          <w:szCs w:val="28"/>
        </w:rPr>
        <w:t>фера дополнительного образования является наиболее благоприятной для развития</w:t>
      </w:r>
      <w:r w:rsidR="007D57A9" w:rsidRPr="00B27E2D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духовно-нравственного</w:t>
      </w:r>
      <w:r w:rsidR="00997E2E" w:rsidRPr="00B27E2D">
        <w:rPr>
          <w:rFonts w:ascii="Times New Roman" w:hAnsi="Times New Roman" w:cs="Times New Roman"/>
          <w:b/>
          <w:sz w:val="28"/>
          <w:szCs w:val="28"/>
        </w:rPr>
        <w:t xml:space="preserve"> воспитания школьников.</w:t>
      </w:r>
    </w:p>
    <w:p w:rsidR="0086771A" w:rsidRPr="00B27E2D" w:rsidRDefault="0060211F" w:rsidP="00E53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506A" w:rsidRPr="00B27E2D">
        <w:rPr>
          <w:rFonts w:ascii="Times New Roman" w:hAnsi="Times New Roman" w:cs="Times New Roman"/>
          <w:b/>
          <w:i/>
          <w:sz w:val="28"/>
          <w:szCs w:val="28"/>
        </w:rPr>
        <w:t>«…</w:t>
      </w:r>
      <w:proofErr w:type="gramStart"/>
      <w:r w:rsidR="009D506A" w:rsidRPr="00B27E2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9D506A" w:rsidRPr="00B27E2D">
        <w:rPr>
          <w:rFonts w:ascii="Times New Roman" w:hAnsi="Times New Roman" w:cs="Times New Roman"/>
          <w:b/>
          <w:sz w:val="28"/>
          <w:szCs w:val="28"/>
        </w:rPr>
        <w:t>рудно не согласиться с теми, кто утверждает</w:t>
      </w:r>
      <w:r w:rsidR="00E57787" w:rsidRPr="00B27E2D">
        <w:rPr>
          <w:rFonts w:ascii="Times New Roman" w:hAnsi="Times New Roman" w:cs="Times New Roman"/>
          <w:b/>
          <w:sz w:val="28"/>
          <w:szCs w:val="28"/>
        </w:rPr>
        <w:t>, что без христианства, православной веры, без возникшей на их базе культуры, вряд ли состоялась Россия. Поэтому важно вернуться к этим первоисточникам, когда мы вновь обретаем себя, ищ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>ем нравственные основы жизни».</w:t>
      </w:r>
      <w:r w:rsidR="00E57787"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2851" w:rsidRPr="00B27E2D" w:rsidRDefault="0086771A" w:rsidP="00E53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="006256E6"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E57787" w:rsidRPr="00B27E2D">
        <w:rPr>
          <w:rFonts w:ascii="Times New Roman" w:hAnsi="Times New Roman" w:cs="Times New Roman"/>
          <w:b/>
          <w:sz w:val="28"/>
          <w:szCs w:val="28"/>
        </w:rPr>
        <w:t xml:space="preserve">В. В. Путин 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7787" w:rsidRPr="00B27E2D">
        <w:rPr>
          <w:rFonts w:ascii="Times New Roman" w:hAnsi="Times New Roman" w:cs="Times New Roman"/>
          <w:b/>
          <w:sz w:val="28"/>
          <w:szCs w:val="28"/>
        </w:rPr>
        <w:t>Прежде, чем приступить к вопросу о духовно-нравственном воспитании школьников в объединении «Моделирование и конструирование одежды», хочу сказать, что специально для детей младшего школьного</w:t>
      </w:r>
      <w:r w:rsidR="0059031F" w:rsidRPr="00B27E2D">
        <w:rPr>
          <w:rFonts w:ascii="Times New Roman" w:hAnsi="Times New Roman" w:cs="Times New Roman"/>
          <w:b/>
          <w:sz w:val="28"/>
          <w:szCs w:val="28"/>
        </w:rPr>
        <w:t xml:space="preserve"> возраста, в нашем Доме творчества,  было создано объединение «Домоводст</w:t>
      </w:r>
      <w:r w:rsidR="0060211F" w:rsidRPr="00B27E2D">
        <w:rPr>
          <w:rFonts w:ascii="Times New Roman" w:hAnsi="Times New Roman" w:cs="Times New Roman"/>
          <w:b/>
          <w:sz w:val="28"/>
          <w:szCs w:val="28"/>
        </w:rPr>
        <w:t>во», куда</w:t>
      </w:r>
      <w:r w:rsidR="00063AC5" w:rsidRPr="00B27E2D">
        <w:rPr>
          <w:rFonts w:ascii="Times New Roman" w:hAnsi="Times New Roman" w:cs="Times New Roman"/>
          <w:b/>
          <w:sz w:val="28"/>
          <w:szCs w:val="28"/>
        </w:rPr>
        <w:t xml:space="preserve"> приходят учащиеся начальной школы эстетического развития. ( Дом  детского творчества и начальная школа находятся в одном здании, до</w:t>
      </w:r>
      <w:r w:rsidR="0060211F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C5" w:rsidRPr="00B27E2D">
        <w:rPr>
          <w:rFonts w:ascii="Times New Roman" w:hAnsi="Times New Roman" w:cs="Times New Roman"/>
          <w:b/>
          <w:sz w:val="28"/>
          <w:szCs w:val="28"/>
        </w:rPr>
        <w:t xml:space="preserve">обеда обучаются по общеобразовательным  программам начальной школы, а после обеда посещают объединения дополнительного образования.) </w:t>
      </w:r>
    </w:p>
    <w:p w:rsidR="0075495D" w:rsidRPr="00B27E2D" w:rsidRDefault="0060211F" w:rsidP="00E53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>Отмечу, что</w:t>
      </w:r>
      <w:r w:rsidR="0059031F" w:rsidRPr="00B27E2D">
        <w:rPr>
          <w:rFonts w:ascii="Times New Roman" w:hAnsi="Times New Roman" w:cs="Times New Roman"/>
          <w:b/>
          <w:sz w:val="28"/>
          <w:szCs w:val="28"/>
        </w:rPr>
        <w:t xml:space="preserve"> первые шаги духовно-нравственного воспитания делаются ещё в объединении «Домоводство». </w:t>
      </w:r>
      <w:r w:rsidR="00063AC5" w:rsidRPr="00B27E2D">
        <w:rPr>
          <w:rFonts w:ascii="Times New Roman" w:hAnsi="Times New Roman" w:cs="Times New Roman"/>
          <w:b/>
          <w:sz w:val="28"/>
          <w:szCs w:val="28"/>
        </w:rPr>
        <w:t xml:space="preserve"> Так ряд занятий в объединении «Домоводство» посвящены</w:t>
      </w:r>
      <w:r w:rsidR="00357148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C5" w:rsidRPr="00B27E2D">
        <w:rPr>
          <w:rFonts w:ascii="Times New Roman" w:hAnsi="Times New Roman" w:cs="Times New Roman"/>
          <w:b/>
          <w:sz w:val="28"/>
          <w:szCs w:val="28"/>
        </w:rPr>
        <w:t>семейным ценностям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 xml:space="preserve"> – одной из </w:t>
      </w:r>
      <w:r w:rsidR="00357148" w:rsidRPr="00B27E2D">
        <w:rPr>
          <w:rFonts w:ascii="Times New Roman" w:hAnsi="Times New Roman" w:cs="Times New Roman"/>
          <w:b/>
          <w:sz w:val="28"/>
          <w:szCs w:val="28"/>
        </w:rPr>
        <w:t>основ духовно-нравственного воспитания.</w:t>
      </w:r>
      <w:r w:rsidR="009453FB"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0A7E" w:rsidRPr="00B27E2D">
        <w:rPr>
          <w:rFonts w:ascii="Times New Roman" w:hAnsi="Times New Roman" w:cs="Times New Roman"/>
          <w:b/>
          <w:sz w:val="28"/>
          <w:szCs w:val="28"/>
        </w:rPr>
        <w:t>Используя материалы  и экспонаты музея «Русская изба»</w:t>
      </w:r>
      <w:r w:rsidR="009453FB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A7E" w:rsidRPr="00B27E2D">
        <w:rPr>
          <w:rFonts w:ascii="Times New Roman" w:hAnsi="Times New Roman" w:cs="Times New Roman"/>
          <w:b/>
          <w:sz w:val="28"/>
          <w:szCs w:val="28"/>
        </w:rPr>
        <w:t xml:space="preserve"> мы изучаем, сравниваем, исследуем одежду, традиции, составляем генеалогическое дерево. «Как жили наши предки славяне? Как они воспитывали своих детей, устраивали свой быт</w:t>
      </w:r>
      <w:r w:rsidR="007A2851" w:rsidRPr="00B27E2D">
        <w:rPr>
          <w:rFonts w:ascii="Times New Roman" w:hAnsi="Times New Roman" w:cs="Times New Roman"/>
          <w:b/>
          <w:sz w:val="28"/>
          <w:szCs w:val="28"/>
        </w:rPr>
        <w:t xml:space="preserve">? Как и во что одевались? В какие игры играли? Что было и что осталось с той </w:t>
      </w:r>
      <w:r w:rsidR="007A2851" w:rsidRPr="00B27E2D">
        <w:rPr>
          <w:rFonts w:ascii="Times New Roman" w:hAnsi="Times New Roman" w:cs="Times New Roman"/>
          <w:b/>
          <w:sz w:val="28"/>
          <w:szCs w:val="28"/>
        </w:rPr>
        <w:lastRenderedPageBreak/>
        <w:t>поры?» Дети любят играть, поэтому они с удовольствием приступают к изготовлению игрушек того времени</w:t>
      </w:r>
      <w:r w:rsidR="008469CE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6E6" w:rsidRPr="00B27E2D">
        <w:rPr>
          <w:rFonts w:ascii="Times New Roman" w:hAnsi="Times New Roman" w:cs="Times New Roman"/>
          <w:b/>
          <w:sz w:val="28"/>
          <w:szCs w:val="28"/>
        </w:rPr>
        <w:t xml:space="preserve">– «Зайчик на пальчик», кукла - </w:t>
      </w:r>
      <w:proofErr w:type="spellStart"/>
      <w:r w:rsidR="008469CE" w:rsidRPr="00B27E2D">
        <w:rPr>
          <w:rFonts w:ascii="Times New Roman" w:hAnsi="Times New Roman" w:cs="Times New Roman"/>
          <w:b/>
          <w:sz w:val="28"/>
          <w:szCs w:val="28"/>
        </w:rPr>
        <w:t>мотанка</w:t>
      </w:r>
      <w:proofErr w:type="spellEnd"/>
      <w:r w:rsidR="008469CE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851" w:rsidRPr="00B27E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 xml:space="preserve">оберег, </w:t>
      </w:r>
      <w:r w:rsidR="007A2851" w:rsidRPr="00B27E2D">
        <w:rPr>
          <w:rFonts w:ascii="Times New Roman" w:hAnsi="Times New Roman" w:cs="Times New Roman"/>
          <w:b/>
          <w:sz w:val="28"/>
          <w:szCs w:val="28"/>
        </w:rPr>
        <w:t xml:space="preserve">хранительница 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духовных ценностей семьи</w:t>
      </w:r>
      <w:r w:rsidR="007A2851"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6771A" w:rsidRPr="00B27E2D" w:rsidRDefault="00755E7E" w:rsidP="00E53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 xml:space="preserve">При переходе в среднюю школу многие дети </w:t>
      </w:r>
      <w:r w:rsidR="00BE0ADD" w:rsidRPr="00B27E2D">
        <w:rPr>
          <w:rFonts w:ascii="Times New Roman" w:hAnsi="Times New Roman" w:cs="Times New Roman"/>
          <w:b/>
          <w:sz w:val="28"/>
          <w:szCs w:val="28"/>
        </w:rPr>
        <w:t>школы эстетического развития, уже осознанно, выбирают себе объединения Дома творчества для дальнейшего обучения. 50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%</w:t>
      </w:r>
      <w:r w:rsidR="00BE0ADD" w:rsidRPr="00B27E2D">
        <w:rPr>
          <w:rFonts w:ascii="Times New Roman" w:hAnsi="Times New Roman" w:cs="Times New Roman"/>
          <w:b/>
          <w:sz w:val="28"/>
          <w:szCs w:val="28"/>
        </w:rPr>
        <w:t xml:space="preserve">  девочек занимающихся в объединении «Домоводство» остаются в объединении «Моделирование и конструирование одежды».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0ADD" w:rsidRPr="00B27E2D">
        <w:rPr>
          <w:rFonts w:ascii="Times New Roman" w:hAnsi="Times New Roman" w:cs="Times New Roman"/>
          <w:b/>
          <w:sz w:val="28"/>
          <w:szCs w:val="28"/>
        </w:rPr>
        <w:t xml:space="preserve">Необходимо отметить, что 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по данным входящих диагностик, у</w:t>
      </w:r>
      <w:r w:rsidR="00BE0ADD" w:rsidRPr="00B27E2D">
        <w:rPr>
          <w:rFonts w:ascii="Times New Roman" w:hAnsi="Times New Roman" w:cs="Times New Roman"/>
          <w:b/>
          <w:sz w:val="28"/>
          <w:szCs w:val="28"/>
        </w:rPr>
        <w:t>ровень развития специальных навыков и личностн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ых качеств наших пятиклассников</w:t>
      </w:r>
      <w:r w:rsidR="006711E2" w:rsidRPr="00B27E2D">
        <w:rPr>
          <w:rFonts w:ascii="Times New Roman" w:hAnsi="Times New Roman" w:cs="Times New Roman"/>
          <w:b/>
          <w:sz w:val="28"/>
          <w:szCs w:val="28"/>
        </w:rPr>
        <w:t xml:space="preserve"> на порядок выше уровня развития пятиклассников из других школ. В объединении «Моделирования и конструировани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 xml:space="preserve">я одежды» занимаются дети </w:t>
      </w:r>
      <w:r w:rsidR="006711E2" w:rsidRPr="00B27E2D">
        <w:rPr>
          <w:rFonts w:ascii="Times New Roman" w:hAnsi="Times New Roman" w:cs="Times New Roman"/>
          <w:b/>
          <w:sz w:val="28"/>
          <w:szCs w:val="28"/>
        </w:rPr>
        <w:t xml:space="preserve">старшего возраста,  поэтому более глубокое погружение в тему происходит на </w:t>
      </w:r>
      <w:r w:rsidR="001E3B52" w:rsidRPr="00B27E2D">
        <w:rPr>
          <w:rFonts w:ascii="Times New Roman" w:hAnsi="Times New Roman" w:cs="Times New Roman"/>
          <w:b/>
          <w:sz w:val="28"/>
          <w:szCs w:val="28"/>
        </w:rPr>
        <w:t>основе изучения истории русского костюма.</w:t>
      </w:r>
      <w:r w:rsidR="00CB5AF9" w:rsidRPr="00B27E2D">
        <w:rPr>
          <w:rFonts w:ascii="Times New Roman" w:hAnsi="Times New Roman" w:cs="Times New Roman"/>
          <w:b/>
          <w:sz w:val="28"/>
          <w:szCs w:val="28"/>
        </w:rPr>
        <w:t xml:space="preserve">   Народный костюм всегда был основой и «лицом» культуры того или иного народа. Выполняя работу по его изготовлению, мастерица вкладывала огромный труд и  любовь в создании вещи.     </w:t>
      </w:r>
      <w:r w:rsidR="00B72D7B" w:rsidRPr="00B27E2D">
        <w:rPr>
          <w:rFonts w:ascii="Times New Roman" w:hAnsi="Times New Roman" w:cs="Times New Roman"/>
          <w:b/>
          <w:sz w:val="28"/>
          <w:szCs w:val="28"/>
        </w:rPr>
        <w:t>Для каждого человека костюм был индивидуален, не было двух оди</w:t>
      </w:r>
      <w:r w:rsidR="00CB5AF9" w:rsidRPr="00B27E2D">
        <w:rPr>
          <w:rFonts w:ascii="Times New Roman" w:hAnsi="Times New Roman" w:cs="Times New Roman"/>
          <w:b/>
          <w:sz w:val="28"/>
          <w:szCs w:val="28"/>
        </w:rPr>
        <w:t xml:space="preserve">наковых. Окунаясь </w:t>
      </w:r>
      <w:r w:rsidR="005C581E" w:rsidRPr="00B27E2D">
        <w:rPr>
          <w:rFonts w:ascii="Times New Roman" w:hAnsi="Times New Roman" w:cs="Times New Roman"/>
          <w:b/>
          <w:sz w:val="28"/>
          <w:szCs w:val="28"/>
        </w:rPr>
        <w:t>в изучение истории русского народного костюма</w:t>
      </w:r>
      <w:r w:rsidR="008469CE" w:rsidRPr="00B27E2D">
        <w:rPr>
          <w:rFonts w:ascii="Times New Roman" w:hAnsi="Times New Roman" w:cs="Times New Roman"/>
          <w:b/>
          <w:sz w:val="28"/>
          <w:szCs w:val="28"/>
        </w:rPr>
        <w:t>,</w:t>
      </w:r>
      <w:r w:rsidR="005C581E" w:rsidRPr="00B27E2D">
        <w:rPr>
          <w:rFonts w:ascii="Times New Roman" w:hAnsi="Times New Roman" w:cs="Times New Roman"/>
          <w:b/>
          <w:sz w:val="28"/>
          <w:szCs w:val="28"/>
        </w:rPr>
        <w:t xml:space="preserve"> воспитанник получает базовые знания о народной культуре, складываются представления о духовном мире русского народа. </w:t>
      </w:r>
    </w:p>
    <w:p w:rsidR="0075495D" w:rsidRPr="00B27E2D" w:rsidRDefault="005C581E" w:rsidP="00E53B50">
      <w:pPr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 xml:space="preserve">При объединении </w:t>
      </w:r>
      <w:r w:rsidR="00692D7C" w:rsidRPr="00B27E2D">
        <w:rPr>
          <w:rFonts w:ascii="Times New Roman" w:hAnsi="Times New Roman" w:cs="Times New Roman"/>
          <w:b/>
          <w:sz w:val="28"/>
          <w:szCs w:val="28"/>
        </w:rPr>
        <w:t xml:space="preserve">Моделирование и конструирование одежды 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создан </w:t>
      </w:r>
      <w:r w:rsidR="00461890" w:rsidRPr="00B27E2D">
        <w:rPr>
          <w:rFonts w:ascii="Times New Roman" w:hAnsi="Times New Roman" w:cs="Times New Roman"/>
          <w:b/>
          <w:sz w:val="28"/>
          <w:szCs w:val="28"/>
        </w:rPr>
        <w:t>Театр мод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, в котором воспитанники </w:t>
      </w:r>
      <w:r w:rsidR="00692D7C" w:rsidRPr="00B27E2D">
        <w:rPr>
          <w:rFonts w:ascii="Times New Roman" w:hAnsi="Times New Roman" w:cs="Times New Roman"/>
          <w:b/>
          <w:sz w:val="28"/>
          <w:szCs w:val="28"/>
        </w:rPr>
        <w:t>готовят модели одежды для показа. И вот прежде, чем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 приступить к </w:t>
      </w:r>
      <w:r w:rsidR="00692D7C" w:rsidRPr="00B27E2D">
        <w:rPr>
          <w:rFonts w:ascii="Times New Roman" w:hAnsi="Times New Roman" w:cs="Times New Roman"/>
          <w:b/>
          <w:sz w:val="28"/>
          <w:szCs w:val="28"/>
        </w:rPr>
        <w:t>изготовлению коллекции «По мотивам Русского народного костюма», школьники получали вдохновение от произведений художников того времени, репродукций экспонатов различных музеев. Выясняли</w:t>
      </w:r>
      <w:r w:rsidR="008469CE" w:rsidRPr="00B27E2D">
        <w:rPr>
          <w:rFonts w:ascii="Times New Roman" w:hAnsi="Times New Roman" w:cs="Times New Roman"/>
          <w:b/>
          <w:sz w:val="28"/>
          <w:szCs w:val="28"/>
        </w:rPr>
        <w:t>,</w:t>
      </w:r>
      <w:r w:rsidR="00692D7C" w:rsidRPr="00B27E2D">
        <w:rPr>
          <w:rFonts w:ascii="Times New Roman" w:hAnsi="Times New Roman" w:cs="Times New Roman"/>
          <w:b/>
          <w:sz w:val="28"/>
          <w:szCs w:val="28"/>
        </w:rPr>
        <w:t xml:space="preserve"> какие головные уборы носили в то время</w:t>
      </w:r>
      <w:proofErr w:type="gramStart"/>
      <w:r w:rsidR="00692D7C" w:rsidRPr="00B27E2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92D7C" w:rsidRPr="00B27E2D">
        <w:rPr>
          <w:rFonts w:ascii="Times New Roman" w:hAnsi="Times New Roman" w:cs="Times New Roman"/>
          <w:b/>
          <w:sz w:val="28"/>
          <w:szCs w:val="28"/>
        </w:rPr>
        <w:t xml:space="preserve"> как он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 xml:space="preserve">и назывались, как выглядит </w:t>
      </w:r>
      <w:proofErr w:type="spellStart"/>
      <w:r w:rsidR="00AD26E3" w:rsidRPr="00B27E2D">
        <w:rPr>
          <w:rFonts w:ascii="Times New Roman" w:hAnsi="Times New Roman" w:cs="Times New Roman"/>
          <w:b/>
          <w:i/>
          <w:sz w:val="28"/>
          <w:szCs w:val="28"/>
        </w:rPr>
        <w:t>епан</w:t>
      </w:r>
      <w:r w:rsidR="00CE00E9" w:rsidRPr="00B27E2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92D7C" w:rsidRPr="00B27E2D">
        <w:rPr>
          <w:rFonts w:ascii="Times New Roman" w:hAnsi="Times New Roman" w:cs="Times New Roman"/>
          <w:b/>
          <w:i/>
          <w:sz w:val="28"/>
          <w:szCs w:val="28"/>
        </w:rPr>
        <w:t>чка</w:t>
      </w:r>
      <w:proofErr w:type="spellEnd"/>
      <w:r w:rsidR="00692D7C" w:rsidRPr="00B27E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="008469CE" w:rsidRPr="00B27E2D">
        <w:rPr>
          <w:rFonts w:ascii="Times New Roman" w:hAnsi="Times New Roman" w:cs="Times New Roman"/>
          <w:b/>
          <w:sz w:val="28"/>
          <w:szCs w:val="28"/>
        </w:rPr>
        <w:t xml:space="preserve">и где 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 xml:space="preserve">женщины носили </w:t>
      </w:r>
      <w:r w:rsidR="00CE00E9" w:rsidRPr="00B27E2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AD26E3" w:rsidRPr="00B27E2D">
        <w:rPr>
          <w:rFonts w:ascii="Times New Roman" w:hAnsi="Times New Roman" w:cs="Times New Roman"/>
          <w:b/>
          <w:i/>
          <w:sz w:val="28"/>
          <w:szCs w:val="28"/>
        </w:rPr>
        <w:t xml:space="preserve">нёву. 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>З</w:t>
      </w:r>
      <w:r w:rsidR="000A35B8" w:rsidRPr="00B27E2D">
        <w:rPr>
          <w:rFonts w:ascii="Times New Roman" w:hAnsi="Times New Roman" w:cs="Times New Roman"/>
          <w:b/>
          <w:sz w:val="28"/>
          <w:szCs w:val="28"/>
        </w:rPr>
        <w:t xml:space="preserve">анятия 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>носят</w:t>
      </w:r>
      <w:r w:rsidR="000A35B8" w:rsidRPr="00B27E2D">
        <w:rPr>
          <w:rFonts w:ascii="Times New Roman" w:hAnsi="Times New Roman" w:cs="Times New Roman"/>
          <w:b/>
          <w:sz w:val="28"/>
          <w:szCs w:val="28"/>
        </w:rPr>
        <w:t xml:space="preserve"> не только познавательн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>ый</w:t>
      </w:r>
      <w:r w:rsidR="00C5271E" w:rsidRPr="00B27E2D">
        <w:rPr>
          <w:rFonts w:ascii="Times New Roman" w:hAnsi="Times New Roman" w:cs="Times New Roman"/>
          <w:b/>
          <w:sz w:val="28"/>
          <w:szCs w:val="28"/>
        </w:rPr>
        <w:t>, н</w:t>
      </w:r>
      <w:r w:rsidR="000A35B8" w:rsidRPr="00B27E2D">
        <w:rPr>
          <w:rFonts w:ascii="Times New Roman" w:hAnsi="Times New Roman" w:cs="Times New Roman"/>
          <w:b/>
          <w:sz w:val="28"/>
          <w:szCs w:val="28"/>
        </w:rPr>
        <w:t>о и исследовательск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>ий характер.</w:t>
      </w:r>
      <w:r w:rsidR="00995F77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6E3" w:rsidRPr="00B27E2D">
        <w:rPr>
          <w:rFonts w:ascii="Times New Roman" w:hAnsi="Times New Roman" w:cs="Times New Roman"/>
          <w:b/>
          <w:sz w:val="28"/>
          <w:szCs w:val="28"/>
        </w:rPr>
        <w:t xml:space="preserve"> Когда мы создавали коллекцию «Стилизованная Русь»</w:t>
      </w:r>
      <w:r w:rsidR="00995F77" w:rsidRPr="00B27E2D">
        <w:rPr>
          <w:rFonts w:ascii="Times New Roman" w:hAnsi="Times New Roman" w:cs="Times New Roman"/>
          <w:b/>
          <w:sz w:val="28"/>
          <w:szCs w:val="28"/>
        </w:rPr>
        <w:t xml:space="preserve">, воспитанники исследовали </w:t>
      </w:r>
      <w:r w:rsidR="00CE00E9" w:rsidRPr="00B27E2D">
        <w:rPr>
          <w:rFonts w:ascii="Times New Roman" w:hAnsi="Times New Roman" w:cs="Times New Roman"/>
          <w:b/>
          <w:sz w:val="28"/>
          <w:szCs w:val="28"/>
        </w:rPr>
        <w:t xml:space="preserve">различные вышивки тесьмой, бисером, нитями, бусинами, как можно украсить косу. После этого к моделям были выполнены </w:t>
      </w:r>
      <w:r w:rsidR="00CE00E9" w:rsidRPr="00B27E2D">
        <w:rPr>
          <w:rFonts w:ascii="Times New Roman" w:hAnsi="Times New Roman" w:cs="Times New Roman"/>
          <w:b/>
          <w:i/>
          <w:sz w:val="28"/>
          <w:szCs w:val="28"/>
        </w:rPr>
        <w:t>накостники</w:t>
      </w:r>
      <w:r w:rsidR="00CE00E9" w:rsidRPr="00B27E2D">
        <w:rPr>
          <w:rFonts w:ascii="Times New Roman" w:hAnsi="Times New Roman" w:cs="Times New Roman"/>
          <w:b/>
          <w:sz w:val="28"/>
          <w:szCs w:val="28"/>
        </w:rPr>
        <w:t>.</w:t>
      </w:r>
    </w:p>
    <w:p w:rsidR="003A3301" w:rsidRPr="00B27E2D" w:rsidRDefault="008469CE" w:rsidP="00E53B50">
      <w:pPr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3B50AE" w:rsidRPr="00B27E2D">
        <w:rPr>
          <w:rFonts w:ascii="Times New Roman" w:hAnsi="Times New Roman" w:cs="Times New Roman"/>
          <w:b/>
          <w:sz w:val="28"/>
          <w:szCs w:val="28"/>
        </w:rPr>
        <w:t xml:space="preserve"> принимают активное участие в работе музея «Русская изба», </w:t>
      </w:r>
      <w:r w:rsidRPr="00B27E2D">
        <w:rPr>
          <w:rFonts w:ascii="Times New Roman" w:hAnsi="Times New Roman" w:cs="Times New Roman"/>
          <w:b/>
          <w:sz w:val="28"/>
          <w:szCs w:val="28"/>
        </w:rPr>
        <w:t>и как исследо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>ватели, и   как участники.  В</w:t>
      </w:r>
      <w:r w:rsidR="003B50AE" w:rsidRPr="00B27E2D"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мероприятий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 xml:space="preserve"> они  участвуют </w:t>
      </w:r>
      <w:r w:rsidR="003B50AE" w:rsidRPr="00B27E2D">
        <w:rPr>
          <w:rFonts w:ascii="Times New Roman" w:hAnsi="Times New Roman" w:cs="Times New Roman"/>
          <w:b/>
          <w:sz w:val="28"/>
          <w:szCs w:val="28"/>
        </w:rPr>
        <w:t xml:space="preserve"> в костюмах, выполненных своими руками</w:t>
      </w:r>
      <w:r w:rsidR="00042775" w:rsidRPr="00B27E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2775" w:rsidRPr="00B27E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Сейчас мы изготавливаем русские сарафаны 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>для младших школьников,  которые пригодятся для проведения будущих мероприятий.</w:t>
      </w:r>
      <w:r w:rsidR="003A3301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95D" w:rsidRPr="00B27E2D" w:rsidRDefault="00AD26E3" w:rsidP="00E53B50">
      <w:pPr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 xml:space="preserve">Приобщение к народным традициям и культуре – это 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 xml:space="preserve">очень важный </w:t>
      </w:r>
      <w:r w:rsidRPr="00B27E2D">
        <w:rPr>
          <w:rFonts w:ascii="Times New Roman" w:hAnsi="Times New Roman" w:cs="Times New Roman"/>
          <w:b/>
          <w:sz w:val="28"/>
          <w:szCs w:val="28"/>
        </w:rPr>
        <w:t>вопрос нравственного воспитания</w:t>
      </w:r>
      <w:r w:rsidR="0027160E" w:rsidRPr="00B27E2D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  <w:r w:rsidR="00F02A48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8F1" w:rsidRPr="00B27E2D">
        <w:rPr>
          <w:rFonts w:ascii="Times New Roman" w:hAnsi="Times New Roman" w:cs="Times New Roman"/>
          <w:b/>
          <w:sz w:val="28"/>
          <w:szCs w:val="28"/>
        </w:rPr>
        <w:t>Но с</w:t>
      </w:r>
      <w:r w:rsidR="00F02A48" w:rsidRPr="00B27E2D">
        <w:rPr>
          <w:rFonts w:ascii="Times New Roman" w:hAnsi="Times New Roman" w:cs="Times New Roman"/>
          <w:b/>
          <w:sz w:val="28"/>
          <w:szCs w:val="28"/>
        </w:rPr>
        <w:t>ейчас очень много говорят о патриотизме, о любви к своей малой родине. Воспитанники объединения, уже 3 года, принимают участие в Орловско</w:t>
      </w:r>
      <w:r w:rsidR="007A1EBC" w:rsidRPr="00B27E2D">
        <w:rPr>
          <w:rFonts w:ascii="Times New Roman" w:hAnsi="Times New Roman" w:cs="Times New Roman"/>
          <w:b/>
          <w:sz w:val="28"/>
          <w:szCs w:val="28"/>
        </w:rPr>
        <w:t xml:space="preserve">м фестивале бардовской песни, который является одним из примеров духовного воспитания. </w:t>
      </w:r>
      <w:r w:rsidR="00F02A48" w:rsidRPr="00B27E2D">
        <w:rPr>
          <w:rFonts w:ascii="Times New Roman" w:hAnsi="Times New Roman" w:cs="Times New Roman"/>
          <w:b/>
          <w:sz w:val="28"/>
          <w:szCs w:val="28"/>
        </w:rPr>
        <w:t>Романтичные песни поэтов и композиторов</w:t>
      </w:r>
      <w:r w:rsidR="007A1EBC" w:rsidRPr="00B27E2D">
        <w:rPr>
          <w:rFonts w:ascii="Times New Roman" w:hAnsi="Times New Roman" w:cs="Times New Roman"/>
          <w:b/>
          <w:sz w:val="28"/>
          <w:szCs w:val="28"/>
        </w:rPr>
        <w:t xml:space="preserve"> из народа воспитывают</w:t>
      </w:r>
      <w:r w:rsidR="00E128F1" w:rsidRPr="00B27E2D">
        <w:rPr>
          <w:rFonts w:ascii="Times New Roman" w:hAnsi="Times New Roman" w:cs="Times New Roman"/>
          <w:b/>
          <w:sz w:val="28"/>
          <w:szCs w:val="28"/>
        </w:rPr>
        <w:t xml:space="preserve"> и развивают такие нравственные чувства, как совесть, долг, ответственность, патриотизм и гражданственность, способность к различению добра и зла, проявлению любви, готовность к преодолению жизненных испытаний, готовность служению людям и Отечеству.</w:t>
      </w:r>
    </w:p>
    <w:p w:rsidR="00B27E2D" w:rsidRDefault="00E128F1" w:rsidP="00E53B50">
      <w:pPr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>Так же кроме занятий старшие воспитанники</w:t>
      </w:r>
      <w:r w:rsidR="00F02A48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2D">
        <w:rPr>
          <w:rFonts w:ascii="Times New Roman" w:hAnsi="Times New Roman" w:cs="Times New Roman"/>
          <w:b/>
          <w:sz w:val="28"/>
          <w:szCs w:val="28"/>
        </w:rPr>
        <w:t xml:space="preserve">объединения Моделирование и конструирования одежды </w:t>
      </w:r>
      <w:r w:rsidR="00DF32CE" w:rsidRPr="00B27E2D">
        <w:rPr>
          <w:rFonts w:ascii="Times New Roman" w:hAnsi="Times New Roman" w:cs="Times New Roman"/>
          <w:b/>
          <w:sz w:val="28"/>
          <w:szCs w:val="28"/>
        </w:rPr>
        <w:t>занимаются волонтёрской деятельностью.</w:t>
      </w:r>
      <w:r w:rsidR="00F02A48" w:rsidRPr="00B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2CE" w:rsidRPr="00B27E2D">
        <w:rPr>
          <w:rFonts w:ascii="Times New Roman" w:hAnsi="Times New Roman" w:cs="Times New Roman"/>
          <w:b/>
          <w:sz w:val="28"/>
          <w:szCs w:val="28"/>
        </w:rPr>
        <w:t>Они являются носителями и русских народных сказок. Например, в прошлом году они проводили Новогодние ёлки на природе для учащихся школ города.</w:t>
      </w:r>
      <w:r w:rsidR="00210178" w:rsidRPr="00B27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B27E2D" w:rsidRDefault="00B27E2D" w:rsidP="00B27E2D">
      <w:pPr>
        <w:tabs>
          <w:tab w:val="left" w:pos="3542"/>
        </w:tabs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27E2D" w:rsidRPr="00B27E2D" w:rsidRDefault="00B27E2D" w:rsidP="00B27E2D">
      <w:pPr>
        <w:tabs>
          <w:tab w:val="left" w:pos="35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2D">
        <w:rPr>
          <w:rFonts w:ascii="Times New Roman" w:hAnsi="Times New Roman" w:cs="Times New Roman"/>
          <w:b/>
          <w:sz w:val="28"/>
          <w:szCs w:val="28"/>
        </w:rPr>
        <w:t>декабрь  2016г</w:t>
      </w:r>
    </w:p>
    <w:p w:rsidR="00B27E2D" w:rsidRPr="00B27E2D" w:rsidRDefault="00B27E2D" w:rsidP="00B27E2D">
      <w:pPr>
        <w:tabs>
          <w:tab w:val="left" w:pos="35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7E2D" w:rsidRDefault="00B27E2D" w:rsidP="00B27E2D">
      <w:pPr>
        <w:tabs>
          <w:tab w:val="left" w:pos="3542"/>
        </w:tabs>
        <w:rPr>
          <w:rFonts w:ascii="Times New Roman" w:hAnsi="Times New Roman" w:cs="Times New Roman"/>
          <w:sz w:val="28"/>
          <w:szCs w:val="28"/>
        </w:rPr>
      </w:pPr>
    </w:p>
    <w:p w:rsidR="00B27E2D" w:rsidRPr="00B27E2D" w:rsidRDefault="00B27E2D" w:rsidP="00B27E2D">
      <w:pPr>
        <w:tabs>
          <w:tab w:val="left" w:pos="3542"/>
        </w:tabs>
        <w:rPr>
          <w:rFonts w:ascii="Times New Roman" w:hAnsi="Times New Roman" w:cs="Times New Roman"/>
          <w:sz w:val="28"/>
          <w:szCs w:val="28"/>
        </w:rPr>
      </w:pPr>
    </w:p>
    <w:sectPr w:rsidR="00B27E2D" w:rsidRPr="00B2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91" w:rsidRDefault="00753B91" w:rsidP="004B37D7">
      <w:pPr>
        <w:spacing w:after="0" w:line="240" w:lineRule="auto"/>
      </w:pPr>
      <w:r>
        <w:separator/>
      </w:r>
    </w:p>
  </w:endnote>
  <w:endnote w:type="continuationSeparator" w:id="0">
    <w:p w:rsidR="00753B91" w:rsidRDefault="00753B91" w:rsidP="004B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91" w:rsidRDefault="00753B91" w:rsidP="004B37D7">
      <w:pPr>
        <w:spacing w:after="0" w:line="240" w:lineRule="auto"/>
      </w:pPr>
      <w:r>
        <w:separator/>
      </w:r>
    </w:p>
  </w:footnote>
  <w:footnote w:type="continuationSeparator" w:id="0">
    <w:p w:rsidR="00753B91" w:rsidRDefault="00753B91" w:rsidP="004B3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50"/>
    <w:rsid w:val="00042775"/>
    <w:rsid w:val="00063AC5"/>
    <w:rsid w:val="000A35B8"/>
    <w:rsid w:val="00153310"/>
    <w:rsid w:val="001647FF"/>
    <w:rsid w:val="001E270D"/>
    <w:rsid w:val="001E3B52"/>
    <w:rsid w:val="00210178"/>
    <w:rsid w:val="0027160E"/>
    <w:rsid w:val="00357148"/>
    <w:rsid w:val="003A3301"/>
    <w:rsid w:val="003B50AE"/>
    <w:rsid w:val="00461890"/>
    <w:rsid w:val="004820DC"/>
    <w:rsid w:val="004B37D7"/>
    <w:rsid w:val="0059001D"/>
    <w:rsid w:val="0059031F"/>
    <w:rsid w:val="005A26DE"/>
    <w:rsid w:val="005C581E"/>
    <w:rsid w:val="0060211F"/>
    <w:rsid w:val="006256E6"/>
    <w:rsid w:val="006711E2"/>
    <w:rsid w:val="00692D7C"/>
    <w:rsid w:val="006E0A7E"/>
    <w:rsid w:val="00753B91"/>
    <w:rsid w:val="0075495D"/>
    <w:rsid w:val="00755E7E"/>
    <w:rsid w:val="0078556D"/>
    <w:rsid w:val="007A1EBC"/>
    <w:rsid w:val="007A255F"/>
    <w:rsid w:val="007A2851"/>
    <w:rsid w:val="007D57A9"/>
    <w:rsid w:val="008469CE"/>
    <w:rsid w:val="0086771A"/>
    <w:rsid w:val="009453FB"/>
    <w:rsid w:val="00995F77"/>
    <w:rsid w:val="00997E2E"/>
    <w:rsid w:val="009D506A"/>
    <w:rsid w:val="00AC070E"/>
    <w:rsid w:val="00AD26E3"/>
    <w:rsid w:val="00B27E2D"/>
    <w:rsid w:val="00B72D7B"/>
    <w:rsid w:val="00BE0ADD"/>
    <w:rsid w:val="00C1352C"/>
    <w:rsid w:val="00C24BB1"/>
    <w:rsid w:val="00C5271E"/>
    <w:rsid w:val="00CB5AF9"/>
    <w:rsid w:val="00CE00E9"/>
    <w:rsid w:val="00DE0A1A"/>
    <w:rsid w:val="00DF32CE"/>
    <w:rsid w:val="00E128F1"/>
    <w:rsid w:val="00E53B50"/>
    <w:rsid w:val="00E57787"/>
    <w:rsid w:val="00EA0474"/>
    <w:rsid w:val="00EA7EDE"/>
    <w:rsid w:val="00F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7D7"/>
  </w:style>
  <w:style w:type="paragraph" w:styleId="a5">
    <w:name w:val="footer"/>
    <w:basedOn w:val="a"/>
    <w:link w:val="a6"/>
    <w:uiPriority w:val="99"/>
    <w:unhideWhenUsed/>
    <w:rsid w:val="004B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7D7"/>
  </w:style>
  <w:style w:type="paragraph" w:styleId="a5">
    <w:name w:val="footer"/>
    <w:basedOn w:val="a"/>
    <w:link w:val="a6"/>
    <w:uiPriority w:val="99"/>
    <w:unhideWhenUsed/>
    <w:rsid w:val="004B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6</cp:revision>
  <dcterms:created xsi:type="dcterms:W3CDTF">2017-09-21T05:53:00Z</dcterms:created>
  <dcterms:modified xsi:type="dcterms:W3CDTF">2017-09-30T06:22:00Z</dcterms:modified>
</cp:coreProperties>
</file>